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КАЛУЖСКАЯ ОБЛАСТЬ</w:t>
      </w:r>
    </w:p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МАЛОЯРОСЛАВЕЦКИЙ РАЙОН</w:t>
      </w:r>
    </w:p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АДМИНИСТРАЦИЯ СЕЛЬСКОГО ПОСЕЛЕНИЯ</w:t>
      </w:r>
    </w:p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«СЕЛО ИЛЬИНСКОЕ»</w:t>
      </w:r>
    </w:p>
    <w:p w:rsidR="000F369D" w:rsidRPr="000F369D" w:rsidRDefault="000F369D" w:rsidP="000F369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69D" w:rsidRPr="000F369D" w:rsidRDefault="000F369D" w:rsidP="000F3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6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0F36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A651F" w:rsidRDefault="002A651F" w:rsidP="00852A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51F" w:rsidRDefault="00FF51C5" w:rsidP="00852A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05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августа</w:t>
      </w:r>
      <w:r w:rsidR="000F369D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F369D">
        <w:rPr>
          <w:rFonts w:ascii="Times New Roman" w:hAnsi="Times New Roman" w:cs="Times New Roman"/>
          <w:b/>
          <w:sz w:val="26"/>
          <w:szCs w:val="26"/>
        </w:rPr>
        <w:t>.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A651F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52A9A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36</w:t>
      </w:r>
      <w:r w:rsidR="007168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041A" w:rsidRPr="00BB041A" w:rsidRDefault="00716801" w:rsidP="00852A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52A9A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55"/>
      </w:tblGrid>
      <w:tr w:rsidR="00BB041A" w:rsidRPr="00DD4ACF" w:rsidTr="000F369D">
        <w:trPr>
          <w:trHeight w:val="945"/>
        </w:trPr>
        <w:tc>
          <w:tcPr>
            <w:tcW w:w="6355" w:type="dxa"/>
            <w:shd w:val="clear" w:color="auto" w:fill="auto"/>
          </w:tcPr>
          <w:p w:rsidR="00BB041A" w:rsidRPr="00DD4ACF" w:rsidRDefault="00BB041A" w:rsidP="00B350D6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EA327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б определении на территории избирательного участка </w:t>
            </w:r>
            <w:r w:rsidR="00AE330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№1621 </w:t>
            </w:r>
            <w:r w:rsidR="00EA327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специальных мест для размещения предвыборных печатных агитационных материалов в рамках избирательной кампании по </w:t>
            </w:r>
            <w:r w:rsidR="00FF51C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проведению дополнительных выборов депутата Законодательного Собрания Калужской области</w:t>
            </w:r>
            <w:r w:rsidR="00AE330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по одномандатному избирательному округу №15</w:t>
            </w:r>
            <w:r w:rsidR="000F369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753615" w:rsidRPr="00DD4ACF" w:rsidRDefault="00753615" w:rsidP="00753615">
            <w:pPr>
              <w:widowControl w:val="0"/>
              <w:autoSpaceDE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104A" w:rsidRDefault="002616F8" w:rsidP="00753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A5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="00FF51C5">
        <w:rPr>
          <w:rFonts w:ascii="Times New Roman" w:eastAsia="Times New Roman" w:hAnsi="Times New Roman"/>
          <w:sz w:val="26"/>
          <w:szCs w:val="26"/>
          <w:lang w:eastAsia="ru-RU"/>
        </w:rPr>
        <w:t>ответствии с пунктом 7 статьи 42</w:t>
      </w:r>
      <w:r w:rsidR="004E1D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1C5">
        <w:rPr>
          <w:rFonts w:ascii="Times New Roman" w:eastAsia="Times New Roman" w:hAnsi="Times New Roman"/>
          <w:sz w:val="26"/>
          <w:szCs w:val="26"/>
          <w:lang w:eastAsia="ru-RU"/>
        </w:rPr>
        <w:t>Закона Калужской области от 26.12.2014 №660-ОЗ «О выборах депутатов Законодательного Собрания Калужской области</w:t>
      </w:r>
      <w:r w:rsidR="004E1DA5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BF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сельского поселения «Село Ильинское»  </w:t>
      </w:r>
    </w:p>
    <w:p w:rsidR="004E1DA5" w:rsidRDefault="004E1DA5" w:rsidP="00753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04A" w:rsidRPr="00BF104A" w:rsidRDefault="00BF104A" w:rsidP="00BF1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 «Село Ильинское»</w:t>
      </w:r>
    </w:p>
    <w:p w:rsidR="00710A42" w:rsidRDefault="00B518BA" w:rsidP="00BF1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E1DA5" w:rsidRPr="007E6080" w:rsidRDefault="004E1DA5" w:rsidP="00BF1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351" w:rsidRDefault="00753615" w:rsidP="007536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42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</w:t>
      </w:r>
      <w:proofErr w:type="gramStart"/>
      <w:r w:rsidR="00BF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избирательного участка </w:t>
      </w:r>
      <w:r w:rsidR="00364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места для размещения предвыборных печатных агитационных материалов в рамках избирательной кампании по </w:t>
      </w:r>
      <w:r w:rsidR="00FF5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</w:t>
      </w:r>
      <w:r w:rsidR="00364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выборам </w:t>
      </w:r>
      <w:r w:rsidR="00FF51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 Законодательного Собрания Калужской области по одномандатному избирательному округу</w:t>
      </w:r>
      <w:proofErr w:type="gramEnd"/>
      <w:r w:rsidR="00FF5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№15</w:t>
      </w:r>
      <w:r w:rsidR="00364B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 1.</w:t>
      </w:r>
    </w:p>
    <w:p w:rsidR="00C426C1" w:rsidRDefault="00753615" w:rsidP="0075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4B54">
        <w:rPr>
          <w:rFonts w:ascii="Times New Roman" w:hAnsi="Times New Roman" w:cs="Times New Roman"/>
          <w:sz w:val="26"/>
          <w:szCs w:val="26"/>
        </w:rPr>
        <w:t xml:space="preserve"> Настоящее постановление направить в Территориальную избирательную комиссию Малоярославецкого района.</w:t>
      </w:r>
      <w:r w:rsidR="00C426C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:rsidR="00744B5C" w:rsidRDefault="006670A9" w:rsidP="0075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3</w:t>
      </w:r>
      <w:r w:rsidR="0075361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="00C426C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75361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proofErr w:type="gramStart"/>
      <w:r w:rsidR="00744B5C" w:rsidRPr="00753615">
        <w:rPr>
          <w:rFonts w:ascii="Times New Roman" w:hAnsi="Times New Roman" w:cs="Times New Roman"/>
          <w:sz w:val="26"/>
          <w:szCs w:val="26"/>
        </w:rPr>
        <w:t>Контроль</w:t>
      </w:r>
      <w:r w:rsidR="0075361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753615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744B5C" w:rsidRPr="00753615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744B5C" w:rsidRPr="006670A9" w:rsidRDefault="006670A9" w:rsidP="0066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6C1"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753615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C426C1">
        <w:rPr>
          <w:rFonts w:ascii="Times New Roman" w:hAnsi="Times New Roman" w:cs="Times New Roman"/>
          <w:sz w:val="26"/>
          <w:szCs w:val="26"/>
        </w:rPr>
        <w:t xml:space="preserve"> вступает в силу с момента подписания и </w:t>
      </w:r>
      <w:r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053859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</w:t>
      </w:r>
      <w:r w:rsidR="00852A9A">
        <w:rPr>
          <w:rFonts w:ascii="Times New Roman" w:hAnsi="Times New Roman" w:cs="Times New Roman"/>
          <w:sz w:val="26"/>
          <w:szCs w:val="26"/>
        </w:rPr>
        <w:t>ого поселения «Село Ильинское</w:t>
      </w:r>
      <w:r w:rsidR="00C426C1">
        <w:rPr>
          <w:rFonts w:ascii="Times New Roman" w:hAnsi="Times New Roman" w:cs="Times New Roman"/>
          <w:sz w:val="26"/>
          <w:szCs w:val="26"/>
        </w:rPr>
        <w:t>»</w:t>
      </w:r>
      <w:r w:rsidR="00744B5C" w:rsidRPr="006670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1FEA" w:rsidRDefault="004B1FEA" w:rsidP="00B350D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516" w:rsidRDefault="00A64516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1DA5" w:rsidRDefault="004E1DA5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443" w:rsidRPr="00A964D1" w:rsidRDefault="000E2AAC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Врио Главы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753615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 w:rsidR="00753615">
        <w:rPr>
          <w:rFonts w:ascii="Times New Roman" w:hAnsi="Times New Roman" w:cs="Times New Roman"/>
          <w:b/>
          <w:sz w:val="26"/>
          <w:szCs w:val="26"/>
        </w:rPr>
        <w:t>ского поселения</w:t>
      </w:r>
    </w:p>
    <w:p w:rsidR="00710443" w:rsidRDefault="0071680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801">
        <w:rPr>
          <w:rFonts w:ascii="Times New Roman" w:hAnsi="Times New Roman" w:cs="Times New Roman"/>
          <w:b/>
          <w:sz w:val="26"/>
          <w:szCs w:val="26"/>
        </w:rPr>
        <w:t>«</w:t>
      </w:r>
      <w:r w:rsidR="00852A9A"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Pr="00716801">
        <w:rPr>
          <w:rFonts w:ascii="Times New Roman" w:hAnsi="Times New Roman" w:cs="Times New Roman"/>
          <w:b/>
          <w:sz w:val="26"/>
          <w:szCs w:val="26"/>
        </w:rPr>
        <w:t>»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7536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1DA5">
        <w:rPr>
          <w:rFonts w:ascii="Times New Roman" w:hAnsi="Times New Roman" w:cs="Times New Roman"/>
          <w:b/>
          <w:sz w:val="26"/>
          <w:szCs w:val="26"/>
        </w:rPr>
        <w:t>Н.Н. Молчанов</w:t>
      </w:r>
    </w:p>
    <w:p w:rsidR="00A64516" w:rsidRDefault="00A64516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A64516" w:rsidSect="003639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4516" w:rsidRPr="00A64516" w:rsidRDefault="00A64516" w:rsidP="00A645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4516">
        <w:rPr>
          <w:rFonts w:ascii="Times New Roman" w:eastAsia="Calibri" w:hAnsi="Times New Roman" w:cs="Times New Roman"/>
        </w:rPr>
        <w:lastRenderedPageBreak/>
        <w:t>Приложение 1</w:t>
      </w:r>
    </w:p>
    <w:p w:rsidR="00A64516" w:rsidRPr="00A64516" w:rsidRDefault="00A64516" w:rsidP="00A645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4516">
        <w:rPr>
          <w:rFonts w:ascii="Times New Roman" w:eastAsia="Calibri" w:hAnsi="Times New Roman" w:cs="Times New Roman"/>
        </w:rPr>
        <w:t>к Постановлению администрации</w:t>
      </w:r>
    </w:p>
    <w:p w:rsidR="00A64516" w:rsidRPr="00A64516" w:rsidRDefault="00A64516" w:rsidP="00A645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4516">
        <w:rPr>
          <w:rFonts w:ascii="Times New Roman" w:eastAsia="Calibri" w:hAnsi="Times New Roman" w:cs="Times New Roman"/>
        </w:rPr>
        <w:t xml:space="preserve"> сельского поселения «Село Ильинское» </w:t>
      </w:r>
    </w:p>
    <w:p w:rsidR="00A64516" w:rsidRPr="00A64516" w:rsidRDefault="00A64516" w:rsidP="00A645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6451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от</w:t>
      </w:r>
      <w:r w:rsidR="007525F9">
        <w:rPr>
          <w:rFonts w:ascii="Times New Roman" w:eastAsia="Calibri" w:hAnsi="Times New Roman" w:cs="Times New Roman"/>
        </w:rPr>
        <w:t xml:space="preserve"> 05.08</w:t>
      </w:r>
      <w:r w:rsidRPr="00A64516">
        <w:rPr>
          <w:rFonts w:ascii="Times New Roman" w:eastAsia="Calibri" w:hAnsi="Times New Roman" w:cs="Times New Roman"/>
        </w:rPr>
        <w:t>.2024 г. №</w:t>
      </w:r>
      <w:r w:rsidR="007525F9">
        <w:rPr>
          <w:rFonts w:ascii="Times New Roman" w:eastAsia="Calibri" w:hAnsi="Times New Roman" w:cs="Times New Roman"/>
        </w:rPr>
        <w:t>36</w:t>
      </w:r>
      <w:r w:rsidRPr="00A64516">
        <w:rPr>
          <w:rFonts w:ascii="Times New Roman" w:eastAsia="Calibri" w:hAnsi="Times New Roman" w:cs="Times New Roman"/>
        </w:rPr>
        <w:t xml:space="preserve"> </w:t>
      </w:r>
    </w:p>
    <w:p w:rsidR="00753615" w:rsidRDefault="00753615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426C1" w:rsidRDefault="00C426C1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426C1" w:rsidRDefault="00C426C1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E1DA5" w:rsidRDefault="00070FFC" w:rsidP="004E1DA5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 определении на территории избирательного участка специальных мест для размещения предвыборных печатных агитационных материалов в рамках избирательной кампании по выборам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4E1DA5" w:rsidRDefault="00FF51C5" w:rsidP="004E1DA5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F51C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депутата Законодательного Собрания Калужской области по одномандатному избирательному округу №15</w:t>
      </w:r>
    </w:p>
    <w:p w:rsidR="00FF51C5" w:rsidRPr="004E1DA5" w:rsidRDefault="00FF51C5" w:rsidP="004E1DA5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63"/>
      </w:tblGrid>
      <w:tr w:rsidR="00070FFC" w:rsidRPr="00C116C0" w:rsidTr="000F369D">
        <w:trPr>
          <w:cantSplit/>
          <w:trHeight w:val="491"/>
        </w:trPr>
        <w:tc>
          <w:tcPr>
            <w:tcW w:w="1384" w:type="dxa"/>
            <w:vMerge w:val="restart"/>
          </w:tcPr>
          <w:p w:rsidR="00070FFC" w:rsidRPr="00C116C0" w:rsidRDefault="00070FFC" w:rsidP="000F369D">
            <w:pPr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№</w:t>
            </w:r>
          </w:p>
          <w:p w:rsidR="00070FFC" w:rsidRPr="00C116C0" w:rsidRDefault="00070FFC" w:rsidP="000F369D">
            <w:pPr>
              <w:spacing w:after="0" w:line="240" w:lineRule="auto"/>
              <w:jc w:val="center"/>
              <w:rPr>
                <w:rFonts w:ascii="Times New Roman CYR" w:hAnsi="Times New Roman CYR"/>
              </w:rPr>
            </w:pPr>
            <w:proofErr w:type="gramStart"/>
            <w:r>
              <w:rPr>
                <w:rFonts w:ascii="Times New Roman CYR" w:hAnsi="Times New Roman CYR"/>
              </w:rPr>
              <w:t>избиратель-ного</w:t>
            </w:r>
            <w:proofErr w:type="gramEnd"/>
          </w:p>
          <w:p w:rsidR="00070FFC" w:rsidRPr="00C116C0" w:rsidRDefault="00070FFC" w:rsidP="000F369D">
            <w:pPr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участ</w:t>
            </w:r>
            <w:r>
              <w:rPr>
                <w:rFonts w:ascii="Times New Roman CYR" w:hAnsi="Times New Roman CYR"/>
              </w:rPr>
              <w:t>ка</w:t>
            </w:r>
          </w:p>
        </w:tc>
        <w:tc>
          <w:tcPr>
            <w:tcW w:w="8363" w:type="dxa"/>
            <w:vMerge w:val="restart"/>
            <w:vAlign w:val="center"/>
          </w:tcPr>
          <w:p w:rsidR="00070FFC" w:rsidRPr="00C116C0" w:rsidRDefault="00070FFC" w:rsidP="000F369D">
            <w:pPr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Населенный пункт,</w:t>
            </w:r>
          </w:p>
          <w:p w:rsidR="00070FFC" w:rsidRPr="00C116C0" w:rsidRDefault="00070FFC" w:rsidP="000F369D">
            <w:pPr>
              <w:spacing w:after="0" w:line="240" w:lineRule="auto"/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место  размещения  агитационных  печатных  материалов</w:t>
            </w:r>
          </w:p>
        </w:tc>
      </w:tr>
      <w:tr w:rsidR="00070FFC" w:rsidRPr="00C116C0" w:rsidTr="00F66E73">
        <w:trPr>
          <w:cantSplit/>
          <w:trHeight w:val="517"/>
        </w:trPr>
        <w:tc>
          <w:tcPr>
            <w:tcW w:w="1384" w:type="dxa"/>
            <w:vMerge/>
          </w:tcPr>
          <w:p w:rsidR="00070FFC" w:rsidRPr="00C116C0" w:rsidRDefault="00070FFC" w:rsidP="00F66E73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363" w:type="dxa"/>
            <w:vMerge/>
          </w:tcPr>
          <w:p w:rsidR="00070FFC" w:rsidRPr="00C116C0" w:rsidRDefault="00070FFC" w:rsidP="00F66E73">
            <w:pPr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070FFC" w:rsidRPr="00C116C0" w:rsidRDefault="00070FFC" w:rsidP="00070FFC">
      <w:pPr>
        <w:rPr>
          <w:rFonts w:ascii="Times New Roman CYR" w:hAnsi="Times New Roman CYR"/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63"/>
      </w:tblGrid>
      <w:tr w:rsidR="00070FFC" w:rsidRPr="00C116C0" w:rsidTr="00F66E73">
        <w:trPr>
          <w:tblHeader/>
        </w:trPr>
        <w:tc>
          <w:tcPr>
            <w:tcW w:w="1384" w:type="dxa"/>
          </w:tcPr>
          <w:p w:rsidR="00070FFC" w:rsidRPr="00C116C0" w:rsidRDefault="00070FFC" w:rsidP="00F66E73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1</w:t>
            </w:r>
          </w:p>
        </w:tc>
        <w:tc>
          <w:tcPr>
            <w:tcW w:w="8363" w:type="dxa"/>
          </w:tcPr>
          <w:p w:rsidR="00070FFC" w:rsidRPr="00C116C0" w:rsidRDefault="00070FFC" w:rsidP="00F66E7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</w:tr>
      <w:tr w:rsidR="00070FFC" w:rsidRPr="00C116C0" w:rsidTr="000F369D">
        <w:tc>
          <w:tcPr>
            <w:tcW w:w="1384" w:type="dxa"/>
            <w:vAlign w:val="center"/>
          </w:tcPr>
          <w:p w:rsidR="00070FFC" w:rsidRDefault="00070FFC" w:rsidP="000F369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1621</w:t>
            </w:r>
          </w:p>
        </w:tc>
        <w:tc>
          <w:tcPr>
            <w:tcW w:w="8363" w:type="dxa"/>
          </w:tcPr>
          <w:p w:rsidR="00AE330B" w:rsidRPr="00AE330B" w:rsidRDefault="00AE330B" w:rsidP="00AE330B">
            <w:pPr>
              <w:tabs>
                <w:tab w:val="center" w:pos="5102"/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Информационные  доски</w:t>
            </w: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</w:p>
          <w:p w:rsidR="00AE330B" w:rsidRPr="00AE330B" w:rsidRDefault="00AE330B" w:rsidP="00AE330B">
            <w:pPr>
              <w:tabs>
                <w:tab w:val="center" w:pos="5102"/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Сокольники - Вторые, ул. Калуж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ское шоссе, д.12 – магазин </w:t>
            </w:r>
          </w:p>
          <w:p w:rsidR="00AE330B" w:rsidRPr="00AE330B" w:rsidRDefault="00AE330B" w:rsidP="00AE330B">
            <w:pPr>
              <w:tabs>
                <w:tab w:val="center" w:pos="5102"/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Мосолово, ул. Черемушки, около д.6 </w:t>
            </w:r>
          </w:p>
          <w:p w:rsidR="00AE330B" w:rsidRPr="00AE330B" w:rsidRDefault="00AE330B" w:rsidP="00AE330B">
            <w:pPr>
              <w:tabs>
                <w:tab w:val="center" w:pos="5102"/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Ильинское, мкр-н имени 50-летия СССР, около д. 9 </w:t>
            </w:r>
          </w:p>
          <w:p w:rsidR="00070FFC" w:rsidRDefault="00AE330B" w:rsidP="00AE330B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AE33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Ильинское, мкр-н имени 50-летия СССР, д.20 – администрация СП, библиотека, СДК</w:t>
            </w:r>
            <w:bookmarkStart w:id="0" w:name="_GoBack"/>
            <w:bookmarkEnd w:id="0"/>
          </w:p>
        </w:tc>
      </w:tr>
    </w:tbl>
    <w:p w:rsidR="00C426C1" w:rsidRDefault="00C426C1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sectPr w:rsidR="00C426C1" w:rsidSect="003639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E1" w:rsidRDefault="00DA32E1" w:rsidP="00716801">
      <w:pPr>
        <w:spacing w:after="0" w:line="240" w:lineRule="auto"/>
      </w:pPr>
      <w:r>
        <w:separator/>
      </w:r>
    </w:p>
  </w:endnote>
  <w:endnote w:type="continuationSeparator" w:id="0">
    <w:p w:rsidR="00DA32E1" w:rsidRDefault="00DA32E1" w:rsidP="007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E1" w:rsidRDefault="00DA32E1" w:rsidP="00716801">
      <w:pPr>
        <w:spacing w:after="0" w:line="240" w:lineRule="auto"/>
      </w:pPr>
      <w:r>
        <w:separator/>
      </w:r>
    </w:p>
  </w:footnote>
  <w:footnote w:type="continuationSeparator" w:id="0">
    <w:p w:rsidR="00DA32E1" w:rsidRDefault="00DA32E1" w:rsidP="0071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A03E3"/>
    <w:multiLevelType w:val="hybridMultilevel"/>
    <w:tmpl w:val="392CC7DA"/>
    <w:lvl w:ilvl="0" w:tplc="E4807E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550"/>
    <w:rsid w:val="00002340"/>
    <w:rsid w:val="00011AD5"/>
    <w:rsid w:val="0005222E"/>
    <w:rsid w:val="00053859"/>
    <w:rsid w:val="0006434C"/>
    <w:rsid w:val="00070FFC"/>
    <w:rsid w:val="00075C9F"/>
    <w:rsid w:val="00084953"/>
    <w:rsid w:val="00086079"/>
    <w:rsid w:val="000923BB"/>
    <w:rsid w:val="000A109E"/>
    <w:rsid w:val="000A4533"/>
    <w:rsid w:val="000D4BAD"/>
    <w:rsid w:val="000D5188"/>
    <w:rsid w:val="000D5665"/>
    <w:rsid w:val="000E2AAC"/>
    <w:rsid w:val="000F369D"/>
    <w:rsid w:val="001128CD"/>
    <w:rsid w:val="00114348"/>
    <w:rsid w:val="00126035"/>
    <w:rsid w:val="0013036B"/>
    <w:rsid w:val="00145DE4"/>
    <w:rsid w:val="001A030F"/>
    <w:rsid w:val="001A756C"/>
    <w:rsid w:val="001C67B4"/>
    <w:rsid w:val="001E0D21"/>
    <w:rsid w:val="001E4350"/>
    <w:rsid w:val="001E5E51"/>
    <w:rsid w:val="00214D52"/>
    <w:rsid w:val="00223546"/>
    <w:rsid w:val="00243CAD"/>
    <w:rsid w:val="00244A90"/>
    <w:rsid w:val="002603C5"/>
    <w:rsid w:val="002616F8"/>
    <w:rsid w:val="00286DF3"/>
    <w:rsid w:val="00296546"/>
    <w:rsid w:val="002A0C70"/>
    <w:rsid w:val="002A651F"/>
    <w:rsid w:val="002C4A3B"/>
    <w:rsid w:val="002E3DA4"/>
    <w:rsid w:val="002E5A1C"/>
    <w:rsid w:val="0031640B"/>
    <w:rsid w:val="0036206C"/>
    <w:rsid w:val="0036392A"/>
    <w:rsid w:val="00364B54"/>
    <w:rsid w:val="003715C8"/>
    <w:rsid w:val="00395B60"/>
    <w:rsid w:val="003E58F4"/>
    <w:rsid w:val="003F1EB9"/>
    <w:rsid w:val="003F5915"/>
    <w:rsid w:val="003F7A96"/>
    <w:rsid w:val="004031C3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E1DA5"/>
    <w:rsid w:val="004F4729"/>
    <w:rsid w:val="005006F8"/>
    <w:rsid w:val="00500B68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1DFA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65E2C"/>
    <w:rsid w:val="006670A9"/>
    <w:rsid w:val="006A24EB"/>
    <w:rsid w:val="006E3EEC"/>
    <w:rsid w:val="006E5536"/>
    <w:rsid w:val="006E6963"/>
    <w:rsid w:val="006F6E1A"/>
    <w:rsid w:val="00702CB3"/>
    <w:rsid w:val="00710443"/>
    <w:rsid w:val="00710A42"/>
    <w:rsid w:val="00716801"/>
    <w:rsid w:val="00744B5C"/>
    <w:rsid w:val="00744C55"/>
    <w:rsid w:val="007525F9"/>
    <w:rsid w:val="0075361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43EE6"/>
    <w:rsid w:val="00852A9A"/>
    <w:rsid w:val="00853AD0"/>
    <w:rsid w:val="00856C02"/>
    <w:rsid w:val="00893D49"/>
    <w:rsid w:val="00895AE6"/>
    <w:rsid w:val="008A50EF"/>
    <w:rsid w:val="008B36C9"/>
    <w:rsid w:val="008C7618"/>
    <w:rsid w:val="008F6C64"/>
    <w:rsid w:val="00902E43"/>
    <w:rsid w:val="009042CA"/>
    <w:rsid w:val="00910C0E"/>
    <w:rsid w:val="00915644"/>
    <w:rsid w:val="00916960"/>
    <w:rsid w:val="00923B8B"/>
    <w:rsid w:val="0095616C"/>
    <w:rsid w:val="009631D3"/>
    <w:rsid w:val="00975B99"/>
    <w:rsid w:val="009A1A6C"/>
    <w:rsid w:val="009A5CAD"/>
    <w:rsid w:val="009D2D5E"/>
    <w:rsid w:val="009E5777"/>
    <w:rsid w:val="00A16845"/>
    <w:rsid w:val="00A233AF"/>
    <w:rsid w:val="00A27EC7"/>
    <w:rsid w:val="00A41446"/>
    <w:rsid w:val="00A47DAF"/>
    <w:rsid w:val="00A64516"/>
    <w:rsid w:val="00A73885"/>
    <w:rsid w:val="00A778A0"/>
    <w:rsid w:val="00A87037"/>
    <w:rsid w:val="00A9152B"/>
    <w:rsid w:val="00A964D1"/>
    <w:rsid w:val="00AB332E"/>
    <w:rsid w:val="00AB454F"/>
    <w:rsid w:val="00AC5DA3"/>
    <w:rsid w:val="00AE330B"/>
    <w:rsid w:val="00B17451"/>
    <w:rsid w:val="00B25F9A"/>
    <w:rsid w:val="00B30A88"/>
    <w:rsid w:val="00B350D6"/>
    <w:rsid w:val="00B50CA2"/>
    <w:rsid w:val="00B518BA"/>
    <w:rsid w:val="00B90523"/>
    <w:rsid w:val="00BA2550"/>
    <w:rsid w:val="00BA5C9C"/>
    <w:rsid w:val="00BB041A"/>
    <w:rsid w:val="00BC3D8A"/>
    <w:rsid w:val="00BE4E9E"/>
    <w:rsid w:val="00BE6D46"/>
    <w:rsid w:val="00BF104A"/>
    <w:rsid w:val="00C426C1"/>
    <w:rsid w:val="00C825B4"/>
    <w:rsid w:val="00C857AB"/>
    <w:rsid w:val="00CA4C14"/>
    <w:rsid w:val="00CC733A"/>
    <w:rsid w:val="00CC7BDF"/>
    <w:rsid w:val="00CD73E2"/>
    <w:rsid w:val="00D05FDA"/>
    <w:rsid w:val="00D1201D"/>
    <w:rsid w:val="00D14CDE"/>
    <w:rsid w:val="00D23D73"/>
    <w:rsid w:val="00D25900"/>
    <w:rsid w:val="00D62BBC"/>
    <w:rsid w:val="00D63B6B"/>
    <w:rsid w:val="00D713CC"/>
    <w:rsid w:val="00D80B8A"/>
    <w:rsid w:val="00D93502"/>
    <w:rsid w:val="00DA1AC4"/>
    <w:rsid w:val="00DA32E1"/>
    <w:rsid w:val="00DA5567"/>
    <w:rsid w:val="00DB2D53"/>
    <w:rsid w:val="00DB3987"/>
    <w:rsid w:val="00DC71C9"/>
    <w:rsid w:val="00DC785C"/>
    <w:rsid w:val="00DD4ACF"/>
    <w:rsid w:val="00E00A40"/>
    <w:rsid w:val="00E17A2D"/>
    <w:rsid w:val="00E6074D"/>
    <w:rsid w:val="00E614EE"/>
    <w:rsid w:val="00E715BE"/>
    <w:rsid w:val="00E81A2F"/>
    <w:rsid w:val="00E837D6"/>
    <w:rsid w:val="00E96EEB"/>
    <w:rsid w:val="00EA3274"/>
    <w:rsid w:val="00EB5AAC"/>
    <w:rsid w:val="00ED387C"/>
    <w:rsid w:val="00EE2698"/>
    <w:rsid w:val="00EE2B45"/>
    <w:rsid w:val="00EE4AB5"/>
    <w:rsid w:val="00EE7F8E"/>
    <w:rsid w:val="00F0043A"/>
    <w:rsid w:val="00F06BE1"/>
    <w:rsid w:val="00F1751E"/>
    <w:rsid w:val="00F6131C"/>
    <w:rsid w:val="00F61DB3"/>
    <w:rsid w:val="00F66A58"/>
    <w:rsid w:val="00F71458"/>
    <w:rsid w:val="00F72C0B"/>
    <w:rsid w:val="00FB15E8"/>
    <w:rsid w:val="00FC61DC"/>
    <w:rsid w:val="00FF417D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FA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6801"/>
  </w:style>
  <w:style w:type="paragraph" w:styleId="af2">
    <w:name w:val="footer"/>
    <w:basedOn w:val="a"/>
    <w:link w:val="af3"/>
    <w:uiPriority w:val="99"/>
    <w:unhideWhenUsed/>
    <w:rsid w:val="0071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4764-F4E7-4325-AAE1-64BAD976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2024-01-23T09:19:00Z</cp:lastPrinted>
  <dcterms:created xsi:type="dcterms:W3CDTF">2020-04-28T07:12:00Z</dcterms:created>
  <dcterms:modified xsi:type="dcterms:W3CDTF">2024-08-07T11:34:00Z</dcterms:modified>
</cp:coreProperties>
</file>