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79" w:rsidRPr="00AE652E" w:rsidRDefault="00D16B79" w:rsidP="00D16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16B79" w:rsidRPr="00AE652E" w:rsidRDefault="00D16B79" w:rsidP="00D16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ОБЛАСТЬ</w:t>
      </w:r>
    </w:p>
    <w:p w:rsidR="00D16B79" w:rsidRPr="00AE652E" w:rsidRDefault="00D16B79" w:rsidP="00D16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МАЛОЯРОСЛАВЕЦКИЙ РАЙОН</w:t>
      </w:r>
    </w:p>
    <w:p w:rsidR="00D16B79" w:rsidRPr="00AE652E" w:rsidRDefault="00D16B79" w:rsidP="00D16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 СЕЛЬСКОГО ПОСЕЛЕНИЯ</w:t>
      </w:r>
    </w:p>
    <w:p w:rsidR="00D16B79" w:rsidRPr="00AE652E" w:rsidRDefault="00D16B79" w:rsidP="00D16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«СЕЛО ИЛЬИНСКОЕ»</w:t>
      </w:r>
    </w:p>
    <w:p w:rsidR="00D16B79" w:rsidRPr="00AE652E" w:rsidRDefault="00D16B79" w:rsidP="00D16B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79" w:rsidRPr="00AE652E" w:rsidRDefault="00D16B79" w:rsidP="00D16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B79" w:rsidRPr="00AE652E" w:rsidRDefault="00D16B79" w:rsidP="00D16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AE65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AE65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D16B79" w:rsidRPr="00AE652E" w:rsidRDefault="00D16B79" w:rsidP="00D16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79" w:rsidRPr="00AE652E" w:rsidRDefault="00D16B79" w:rsidP="00D16B7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от «23</w:t>
      </w:r>
      <w:r w:rsidRPr="00AE652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сентября</w:t>
      </w:r>
      <w:r w:rsidRPr="00AE652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2024г.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№18</w:t>
      </w:r>
      <w:r w:rsidRPr="00AE652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</w:p>
    <w:p w:rsidR="00D16B79" w:rsidRPr="00AE652E" w:rsidRDefault="00D16B79" w:rsidP="00D16B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E652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AE652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AE652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      </w:t>
      </w:r>
    </w:p>
    <w:p w:rsidR="00D16B79" w:rsidRPr="00AE652E" w:rsidRDefault="00D16B79" w:rsidP="00D16B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11698" w:type="dxa"/>
        <w:tblLook w:val="04A0" w:firstRow="1" w:lastRow="0" w:firstColumn="1" w:lastColumn="0" w:noHBand="0" w:noVBand="1"/>
      </w:tblPr>
      <w:tblGrid>
        <w:gridCol w:w="6629"/>
        <w:gridCol w:w="5069"/>
      </w:tblGrid>
      <w:tr w:rsidR="00D16B79" w:rsidRPr="00D16B79" w:rsidTr="00C107EB">
        <w:tc>
          <w:tcPr>
            <w:tcW w:w="6629" w:type="dxa"/>
            <w:shd w:val="clear" w:color="auto" w:fill="auto"/>
          </w:tcPr>
          <w:p w:rsidR="00D16B79" w:rsidRPr="00D16B79" w:rsidRDefault="00D16B79" w:rsidP="00D16B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16B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 внесении изменений в Решение Сельской Думы муниципального образования сельское поселение «Село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Ильинское» от 26.11</w:t>
            </w:r>
            <w:r w:rsidRPr="00D16B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№</w:t>
            </w:r>
            <w:r w:rsidRPr="00D16B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  <w:r w:rsidRPr="00D16B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«Об утверждении п</w:t>
            </w:r>
            <w:r w:rsidRPr="00D16B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орядка и условий </w:t>
            </w:r>
            <w:r w:rsidRPr="00D16B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16B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предоставления в аренду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муниципального имущества сельского поселения «Село Ильинское», включенного в перечень муниципального имущества, </w:t>
            </w:r>
            <w:r w:rsidRPr="00D16B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 во владение и (или) в пользование на</w:t>
            </w:r>
            <w:proofErr w:type="gramEnd"/>
            <w:r w:rsidRPr="00D16B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F307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на территории</w:t>
            </w:r>
            <w:r w:rsidRPr="00D16B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(в редакции от 18.03.2021 № 12</w:t>
            </w:r>
            <w:r w:rsidRPr="00D16B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5069" w:type="dxa"/>
            <w:shd w:val="clear" w:color="auto" w:fill="auto"/>
          </w:tcPr>
          <w:p w:rsidR="00D16B79" w:rsidRPr="00D16B79" w:rsidRDefault="00D16B79" w:rsidP="00D16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6B79" w:rsidRPr="00AE652E" w:rsidRDefault="00D16B79" w:rsidP="00D16B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16B79" w:rsidRDefault="00D16B79" w:rsidP="00D16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D16B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протест прокуратуры </w:t>
      </w:r>
      <w:proofErr w:type="spellStart"/>
      <w:r w:rsidRPr="00D16B79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Малояросла</w:t>
      </w:r>
      <w:r w:rsidR="00F30707">
        <w:rPr>
          <w:rFonts w:ascii="Times New Roman" w:eastAsia="Times New Roman" w:hAnsi="Times New Roman" w:cs="Times New Roman"/>
          <w:sz w:val="27"/>
          <w:szCs w:val="27"/>
          <w:lang w:eastAsia="ru-RU"/>
        </w:rPr>
        <w:t>влецкого</w:t>
      </w:r>
      <w:proofErr w:type="spellEnd"/>
      <w:r w:rsidR="00F307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от 17.06.2024 №7-31-2024/Прдр-20290019-287</w:t>
      </w:r>
      <w:r w:rsidRPr="00D16B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-24/-20290019, в соответствии со </w:t>
      </w:r>
      <w:hyperlink r:id="rId6" w:history="1">
        <w:r w:rsidRPr="00D16B79">
          <w:rPr>
            <w:rStyle w:val="a4"/>
            <w:rFonts w:ascii="Times New Roman" w:eastAsia="Times New Roman" w:hAnsi="Times New Roman" w:cs="Times New Roman"/>
            <w:sz w:val="27"/>
            <w:szCs w:val="27"/>
            <w:lang w:eastAsia="ru-RU"/>
          </w:rPr>
          <w:t>статьёй 18</w:t>
        </w:r>
      </w:hyperlink>
      <w:r w:rsidRPr="00D16B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закона от 24.07.2007 № 209-ФЗ «О развитии малого и среднего предпринимательства в Российской Федерации», руководствуясь решением Сельской Думы муниципального образования сельское поселение «Село </w:t>
      </w:r>
      <w:r w:rsidR="00F30707">
        <w:rPr>
          <w:rFonts w:ascii="Times New Roman" w:eastAsia="Times New Roman" w:hAnsi="Times New Roman" w:cs="Times New Roman"/>
          <w:sz w:val="27"/>
          <w:szCs w:val="27"/>
          <w:lang w:eastAsia="ru-RU"/>
        </w:rPr>
        <w:t>Ильинское» от 27.11</w:t>
      </w:r>
      <w:r w:rsidRPr="00D16B79">
        <w:rPr>
          <w:rFonts w:ascii="Times New Roman" w:eastAsia="Times New Roman" w:hAnsi="Times New Roman" w:cs="Times New Roman"/>
          <w:sz w:val="27"/>
          <w:szCs w:val="27"/>
          <w:lang w:eastAsia="ru-RU"/>
        </w:rPr>
        <w:t>.2019 №</w:t>
      </w:r>
      <w:r w:rsidR="00F30707">
        <w:rPr>
          <w:rFonts w:ascii="Times New Roman" w:eastAsia="Times New Roman" w:hAnsi="Times New Roman" w:cs="Times New Roman"/>
          <w:sz w:val="27"/>
          <w:szCs w:val="27"/>
          <w:lang w:eastAsia="ru-RU"/>
        </w:rPr>
        <w:t>23а</w:t>
      </w:r>
      <w:r w:rsidRPr="00D16B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«Об утверждении положения «О порядке владения, пользования и распоряжения имуществом, находящимся в собственности сельского поселения «Село </w:t>
      </w:r>
      <w:r w:rsidR="008C7731">
        <w:rPr>
          <w:rFonts w:ascii="Times New Roman" w:eastAsia="Times New Roman" w:hAnsi="Times New Roman" w:cs="Times New Roman"/>
          <w:sz w:val="27"/>
          <w:szCs w:val="27"/>
          <w:lang w:eastAsia="ru-RU"/>
        </w:rPr>
        <w:t>Ильинское</w:t>
      </w:r>
      <w:r w:rsidRPr="00D16B79">
        <w:rPr>
          <w:rFonts w:ascii="Times New Roman" w:eastAsia="Times New Roman" w:hAnsi="Times New Roman" w:cs="Times New Roman"/>
          <w:sz w:val="27"/>
          <w:szCs w:val="27"/>
          <w:lang w:eastAsia="ru-RU"/>
        </w:rPr>
        <w:t>»  и</w:t>
      </w:r>
      <w:proofErr w:type="gramEnd"/>
      <w:r w:rsidRPr="00D16B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Уставом муниципального образования сельское поселение «Село </w:t>
      </w:r>
      <w:r w:rsidR="008C7731">
        <w:rPr>
          <w:rFonts w:ascii="Times New Roman" w:eastAsia="Times New Roman" w:hAnsi="Times New Roman" w:cs="Times New Roman"/>
          <w:sz w:val="27"/>
          <w:szCs w:val="27"/>
          <w:lang w:eastAsia="ru-RU"/>
        </w:rPr>
        <w:t>Ильинское</w:t>
      </w:r>
      <w:r w:rsidRPr="00D16B79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650DA2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D16B79" w:rsidRPr="00E22E91" w:rsidRDefault="00D16B79" w:rsidP="00D16B7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2E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Сельская Дума сельского поселения «Село Ильинское»</w:t>
      </w:r>
    </w:p>
    <w:p w:rsidR="00D16B79" w:rsidRDefault="00D16B79" w:rsidP="00D16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2B8C">
        <w:rPr>
          <w:rFonts w:ascii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D16B79" w:rsidRPr="00D16B79" w:rsidRDefault="00D16B79" w:rsidP="00D16B7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16B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следующие изменения в Решение Сельской Думы муниципального образования сельское поселение «Село </w:t>
      </w:r>
      <w:r w:rsidR="002C1EB0"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Ильинское» от 26</w:t>
      </w:r>
      <w:r w:rsidRPr="00D16B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C1EB0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D16B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.2018 </w:t>
      </w:r>
      <w:r w:rsidR="002C1EB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D16B7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C1EB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D16B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2C1EB0" w:rsidRPr="002C1EB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</w:t>
      </w:r>
      <w:r w:rsidR="002C1EB0" w:rsidRPr="002C1E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орядка и условий </w:t>
      </w:r>
      <w:r w:rsidR="002C1EB0" w:rsidRPr="002C1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1EB0" w:rsidRPr="002C1E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предоставления в аренду муниципального имущества сельского поселения «Село Ильинское», включенного в перечень муниципального имущества, свободного от прав третьих лиц (за исключением имущественных прав субъектов малого и среднего </w:t>
      </w:r>
      <w:r w:rsidR="002C1EB0" w:rsidRPr="002C1E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предпринимательства), предназначенного для предоставления его  во владение и (или) в пользование на</w:t>
      </w:r>
      <w:proofErr w:type="gramEnd"/>
      <w:r w:rsidR="002C1EB0" w:rsidRPr="002C1E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территории» (в редакции от 18.03.2021 № 12)</w:t>
      </w:r>
      <w:r w:rsidRPr="00D16B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(далее, соответственно – Решение, Порядок):</w:t>
      </w:r>
    </w:p>
    <w:p w:rsidR="00D16B79" w:rsidRPr="00D16B79" w:rsidRDefault="00D16B79" w:rsidP="00D16B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B7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1.1. </w:t>
      </w:r>
      <w:proofErr w:type="gramStart"/>
      <w:r w:rsidRPr="00D16B7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 пункте 2.1. раздела 2 Порядка слова «</w:t>
      </w:r>
      <w:r w:rsidRPr="00D16B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Pr="00D16B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осуществляться путем проведения торгов в форме конкурса» заменить следующими словами:</w:t>
      </w:r>
    </w:p>
    <w:p w:rsidR="00D16B79" w:rsidRPr="00D16B79" w:rsidRDefault="00D16B79" w:rsidP="00D16B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proofErr w:type="gramStart"/>
      <w:r w:rsidRPr="00D16B7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16B7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Приказом Федеральной антимонопольной службы от 21 марта 2023 г. № 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конкурса».».</w:t>
      </w:r>
      <w:proofErr w:type="gramEnd"/>
    </w:p>
    <w:p w:rsidR="00D16B79" w:rsidRPr="00D16B79" w:rsidRDefault="00D16B79" w:rsidP="00D16B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D16B7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1.2. Пункт 2.8. раздела 2 Порядка изложить в следующей редакции:</w:t>
      </w:r>
      <w:bookmarkStart w:id="0" w:name="_GoBack"/>
      <w:bookmarkEnd w:id="0"/>
    </w:p>
    <w:p w:rsidR="00D16B79" w:rsidRPr="00D16B79" w:rsidRDefault="00D16B79" w:rsidP="00D16B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D16B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«2.8. В течение двух недель с момента принятия решения об организации  и  проведении торгов Администрация направляет пакет документов бюджетному специализированному учреждению «Фонд имущества Калужской области» для разработки аукционной (конкурсной) документации и утверждает аукционную (конкурсную) документацию, размещает в сети «Интернет» на сайте </w:t>
      </w:r>
      <w:r w:rsidRPr="00D16B7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D16B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D16B7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torgi</w:t>
      </w:r>
      <w:proofErr w:type="spellEnd"/>
      <w:r w:rsidRPr="00D16B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D16B7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gov</w:t>
      </w:r>
      <w:proofErr w:type="spellEnd"/>
      <w:r w:rsidRPr="00D16B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D16B7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D16B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извещение о проведении торгов</w:t>
      </w:r>
      <w:proofErr w:type="gramStart"/>
      <w:r w:rsidRPr="00D16B79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D16B79" w:rsidRDefault="00D16B79" w:rsidP="00D16B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AE65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 момента его принятия подлежит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официальному </w:t>
      </w:r>
      <w:r w:rsidRPr="00B04E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(опубликованию).</w:t>
      </w:r>
    </w:p>
    <w:p w:rsidR="00D16B79" w:rsidRPr="00AE652E" w:rsidRDefault="00D16B79" w:rsidP="00D16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16B79" w:rsidRPr="00AE652E" w:rsidRDefault="00D16B79" w:rsidP="00D16B79">
      <w:pPr>
        <w:spacing w:after="0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16B79" w:rsidRPr="00AE652E" w:rsidRDefault="00D16B79" w:rsidP="00D16B7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16B79" w:rsidRPr="00AE652E" w:rsidRDefault="00D16B79" w:rsidP="00D16B7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E652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Глава сельского поселения </w:t>
      </w:r>
    </w:p>
    <w:p w:rsidR="00D16B79" w:rsidRPr="00AE652E" w:rsidRDefault="00D16B79" w:rsidP="00D16B7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E652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«Село Ильинское»                                                                           В.С. Чистякова</w:t>
      </w:r>
    </w:p>
    <w:p w:rsidR="006A1E9A" w:rsidRDefault="006A1E9A"/>
    <w:sectPr w:rsidR="006A1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376E"/>
    <w:multiLevelType w:val="hybridMultilevel"/>
    <w:tmpl w:val="80467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79"/>
    <w:rsid w:val="002C1EB0"/>
    <w:rsid w:val="006A1E9A"/>
    <w:rsid w:val="008C7731"/>
    <w:rsid w:val="00D16B79"/>
    <w:rsid w:val="00F3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B7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16B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B7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16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75EAB10E8BA6814AD0C6D4569418CE722927C1B08A5D6351070CE782EA8DBFA2EB322CC9241E50b719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2024-09-25T06:18:00Z</cp:lastPrinted>
  <dcterms:created xsi:type="dcterms:W3CDTF">2024-09-25T05:34:00Z</dcterms:created>
  <dcterms:modified xsi:type="dcterms:W3CDTF">2024-09-25T06:19:00Z</dcterms:modified>
</cp:coreProperties>
</file>